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353" w:rsidRDefault="00BE4353" w:rsidP="00BE43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353" w:rsidRDefault="00BE4353" w:rsidP="00BE4353">
      <w:pPr>
        <w:jc w:val="center"/>
        <w:rPr>
          <w:rFonts w:ascii="Times New Roman" w:hAnsi="Times New Roman" w:cs="Times New Roman"/>
        </w:rPr>
      </w:pPr>
      <w:r w:rsidRPr="00BE4353">
        <w:rPr>
          <w:rFonts w:ascii="Times New Roman" w:hAnsi="Times New Roman" w:cs="Times New Roman"/>
          <w:b/>
          <w:sz w:val="28"/>
          <w:szCs w:val="28"/>
        </w:rPr>
        <w:t>Депутаты Комитета местного самоуправления Березовского сельсовета Колышлейского района Пензенской области третьего созыва</w:t>
      </w:r>
      <w:r w:rsidRPr="00BE4353">
        <w:rPr>
          <w:rFonts w:ascii="Times New Roman" w:hAnsi="Times New Roman" w:cs="Times New Roman"/>
        </w:rPr>
        <w:t xml:space="preserve"> </w:t>
      </w:r>
    </w:p>
    <w:p w:rsidR="00BE4353" w:rsidRPr="00BE4353" w:rsidRDefault="00BE4353" w:rsidP="00BE4353">
      <w:pPr>
        <w:jc w:val="center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Y="131"/>
        <w:tblW w:w="0" w:type="auto"/>
        <w:tblLook w:val="04A0"/>
      </w:tblPr>
      <w:tblGrid>
        <w:gridCol w:w="1058"/>
        <w:gridCol w:w="2671"/>
        <w:gridCol w:w="1819"/>
        <w:gridCol w:w="1733"/>
        <w:gridCol w:w="2290"/>
      </w:tblGrid>
      <w:tr w:rsidR="00BE4353" w:rsidRPr="00BE4353" w:rsidTr="00300667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353">
              <w:rPr>
                <w:rFonts w:ascii="Times New Roman" w:hAnsi="Times New Roman" w:cs="Times New Roman"/>
                <w:b/>
                <w:sz w:val="20"/>
                <w:szCs w:val="20"/>
              </w:rPr>
              <w:t>№ ОКРУГА</w:t>
            </w:r>
          </w:p>
        </w:tc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353">
              <w:rPr>
                <w:rFonts w:ascii="Times New Roman" w:hAnsi="Times New Roman" w:cs="Times New Roman"/>
                <w:b/>
                <w:sz w:val="20"/>
                <w:szCs w:val="20"/>
              </w:rPr>
              <w:t>ФАМИЛИЯ ИМЯ ОТЧЕСТВО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353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РАБОТЫ, ДОЛЖНОСТЬ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353">
              <w:rPr>
                <w:rFonts w:ascii="Times New Roman" w:hAnsi="Times New Roman" w:cs="Times New Roman"/>
                <w:b/>
                <w:sz w:val="20"/>
                <w:szCs w:val="20"/>
              </w:rPr>
              <w:t>КЕМ ВЫДВИНУТ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35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 В КОМИТЕТЕ МЕСТНОГО САМОУПРАВЛЕНИЯ</w:t>
            </w:r>
          </w:p>
        </w:tc>
      </w:tr>
      <w:tr w:rsidR="00BE4353" w:rsidRPr="00BE4353" w:rsidTr="00300667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Теплякова Наталья Юрьевна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ГБУЗ «</w:t>
            </w:r>
            <w:proofErr w:type="spellStart"/>
            <w:r w:rsidRPr="00BE4353">
              <w:rPr>
                <w:rFonts w:ascii="Times New Roman" w:hAnsi="Times New Roman" w:cs="Times New Roman"/>
              </w:rPr>
              <w:t>Колышлейская</w:t>
            </w:r>
            <w:proofErr w:type="spellEnd"/>
            <w:r w:rsidRPr="00BE4353">
              <w:rPr>
                <w:rFonts w:ascii="Times New Roman" w:hAnsi="Times New Roman" w:cs="Times New Roman"/>
              </w:rPr>
              <w:t xml:space="preserve"> РБ»,</w:t>
            </w: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Заведующая ФАП с. Хопер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Единая Россия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Секретарь КМСУ</w:t>
            </w:r>
          </w:p>
        </w:tc>
      </w:tr>
      <w:tr w:rsidR="00BE4353" w:rsidRPr="00BE4353" w:rsidTr="00300667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Аношина Галина Георгиевна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ЖСПК «Огаревское»,</w:t>
            </w: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заведующая МТФ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Единая Россия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Член постоянной комиссии КМСУ по бюджет ной, налоговой и экономической политике</w:t>
            </w:r>
          </w:p>
        </w:tc>
      </w:tr>
      <w:tr w:rsidR="00BE4353" w:rsidRPr="00BE4353" w:rsidTr="00300667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4353">
              <w:rPr>
                <w:rFonts w:ascii="Times New Roman" w:hAnsi="Times New Roman" w:cs="Times New Roman"/>
              </w:rPr>
              <w:t>Хамидова</w:t>
            </w:r>
            <w:proofErr w:type="spellEnd"/>
            <w:r w:rsidRPr="00BE43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4353">
              <w:rPr>
                <w:rFonts w:ascii="Times New Roman" w:hAnsi="Times New Roman" w:cs="Times New Roman"/>
              </w:rPr>
              <w:t>Вакиля</w:t>
            </w:r>
            <w:proofErr w:type="spellEnd"/>
            <w:r w:rsidRPr="00BE43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4353">
              <w:rPr>
                <w:rFonts w:ascii="Times New Roman" w:hAnsi="Times New Roman" w:cs="Times New Roman"/>
              </w:rPr>
              <w:t>Авхадиевна</w:t>
            </w:r>
            <w:proofErr w:type="spellEnd"/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ГБУЗ «</w:t>
            </w:r>
            <w:proofErr w:type="spellStart"/>
            <w:r w:rsidRPr="00BE4353">
              <w:rPr>
                <w:rFonts w:ascii="Times New Roman" w:hAnsi="Times New Roman" w:cs="Times New Roman"/>
              </w:rPr>
              <w:t>Колышлейская</w:t>
            </w:r>
            <w:proofErr w:type="spellEnd"/>
            <w:r w:rsidRPr="00BE4353">
              <w:rPr>
                <w:rFonts w:ascii="Times New Roman" w:hAnsi="Times New Roman" w:cs="Times New Roman"/>
              </w:rPr>
              <w:t xml:space="preserve"> РБ»,</w:t>
            </w: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Заведующая ФАП</w:t>
            </w: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пос. Лесной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Единая Россия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Член постоянной комиссии КМСУ по нормотворчеству и социальной политике</w:t>
            </w:r>
          </w:p>
        </w:tc>
      </w:tr>
      <w:tr w:rsidR="00BE4353" w:rsidRPr="00BE4353" w:rsidTr="00300667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Сергеева Наталья Владимировна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Временно безработная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Единая Россия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Заместитель председателя КМСУ</w:t>
            </w:r>
          </w:p>
        </w:tc>
      </w:tr>
      <w:tr w:rsidR="00BE4353" w:rsidRPr="00BE4353" w:rsidTr="00300667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Новикова Елена Николаевна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 xml:space="preserve">МОУ СОШ </w:t>
            </w:r>
            <w:proofErr w:type="gramStart"/>
            <w:r w:rsidRPr="00BE4353">
              <w:rPr>
                <w:rFonts w:ascii="Times New Roman" w:hAnsi="Times New Roman" w:cs="Times New Roman"/>
              </w:rPr>
              <w:t>с</w:t>
            </w:r>
            <w:proofErr w:type="gramEnd"/>
            <w:r w:rsidRPr="00BE4353">
              <w:rPr>
                <w:rFonts w:ascii="Times New Roman" w:hAnsi="Times New Roman" w:cs="Times New Roman"/>
              </w:rPr>
              <w:t>. Березовка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Единая Россия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353" w:rsidRPr="00BE4353" w:rsidTr="00300667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Еремина Вера Викторовна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пенсионерка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Единая Россия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Глава Березовского сельсовета</w:t>
            </w:r>
          </w:p>
        </w:tc>
      </w:tr>
      <w:tr w:rsidR="00BE4353" w:rsidRPr="00BE4353" w:rsidTr="00300667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Матвеева Людмила Геннадьевна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пенсионерка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Единая Россия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Председатель  постоянной комиссии КМСУ по бюджет ной, налоговой и экономической политике</w:t>
            </w:r>
          </w:p>
        </w:tc>
      </w:tr>
      <w:tr w:rsidR="00BE4353" w:rsidRPr="00BE4353" w:rsidTr="00300667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Якунин Владимир Николаевич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 xml:space="preserve">МОУ СОШ </w:t>
            </w:r>
            <w:proofErr w:type="gramStart"/>
            <w:r w:rsidRPr="00BE4353">
              <w:rPr>
                <w:rFonts w:ascii="Times New Roman" w:hAnsi="Times New Roman" w:cs="Times New Roman"/>
              </w:rPr>
              <w:t>с</w:t>
            </w:r>
            <w:proofErr w:type="gramEnd"/>
            <w:r w:rsidRPr="00BE4353">
              <w:rPr>
                <w:rFonts w:ascii="Times New Roman" w:hAnsi="Times New Roman" w:cs="Times New Roman"/>
              </w:rPr>
              <w:t>. Березовка,</w:t>
            </w: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Единая Россия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Член постоянной комиссии КМСУ по нормотворчеству и социальной политике</w:t>
            </w:r>
          </w:p>
        </w:tc>
      </w:tr>
      <w:tr w:rsidR="00BE4353" w:rsidRPr="00BE4353" w:rsidTr="00300667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Моисеева Любовь Васильевна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пенсионерка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Единая Россия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Член  постоянной комиссии КМСУ по бюджет ной, налоговой и экономической политике</w:t>
            </w:r>
          </w:p>
        </w:tc>
      </w:tr>
      <w:tr w:rsidR="00BE4353" w:rsidRPr="00BE4353" w:rsidTr="00300667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Сергеева Лидия Ивановна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ГБУЗ «</w:t>
            </w:r>
            <w:proofErr w:type="spellStart"/>
            <w:r w:rsidRPr="00BE4353">
              <w:rPr>
                <w:rFonts w:ascii="Times New Roman" w:hAnsi="Times New Roman" w:cs="Times New Roman"/>
              </w:rPr>
              <w:t>Колышлейская</w:t>
            </w:r>
            <w:proofErr w:type="spellEnd"/>
            <w:r w:rsidRPr="00BE4353">
              <w:rPr>
                <w:rFonts w:ascii="Times New Roman" w:hAnsi="Times New Roman" w:cs="Times New Roman"/>
              </w:rPr>
              <w:t xml:space="preserve"> РБ»,</w:t>
            </w: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оператор</w:t>
            </w: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 xml:space="preserve">ФАП </w:t>
            </w:r>
            <w:proofErr w:type="gramStart"/>
            <w:r w:rsidRPr="00BE4353">
              <w:rPr>
                <w:rFonts w:ascii="Times New Roman" w:hAnsi="Times New Roman" w:cs="Times New Roman"/>
              </w:rPr>
              <w:t>с</w:t>
            </w:r>
            <w:proofErr w:type="gramEnd"/>
            <w:r w:rsidRPr="00BE4353">
              <w:rPr>
                <w:rFonts w:ascii="Times New Roman" w:hAnsi="Times New Roman" w:cs="Times New Roman"/>
              </w:rPr>
              <w:t>. Зеленовка,</w:t>
            </w:r>
          </w:p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Единая Россия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353" w:rsidRPr="00BE4353" w:rsidRDefault="00BE4353" w:rsidP="00BE4353">
            <w:pPr>
              <w:jc w:val="center"/>
              <w:rPr>
                <w:rFonts w:ascii="Times New Roman" w:hAnsi="Times New Roman" w:cs="Times New Roman"/>
              </w:rPr>
            </w:pPr>
            <w:r w:rsidRPr="00BE4353">
              <w:rPr>
                <w:rFonts w:ascii="Times New Roman" w:hAnsi="Times New Roman" w:cs="Times New Roman"/>
              </w:rPr>
              <w:t>Председатель постоянной комиссии КМСУ по нормотворчеству и социальной политике</w:t>
            </w:r>
          </w:p>
        </w:tc>
      </w:tr>
    </w:tbl>
    <w:p w:rsidR="00844A5C" w:rsidRPr="00BE4353" w:rsidRDefault="00844A5C">
      <w:pPr>
        <w:rPr>
          <w:rFonts w:ascii="Times New Roman" w:hAnsi="Times New Roman" w:cs="Times New Roman"/>
        </w:rPr>
      </w:pPr>
    </w:p>
    <w:sectPr w:rsidR="00844A5C" w:rsidRPr="00BE4353" w:rsidSect="00BE435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BE4353"/>
    <w:rsid w:val="00844A5C"/>
    <w:rsid w:val="00BE4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3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2020-12-07T13:39:00Z</dcterms:created>
  <dcterms:modified xsi:type="dcterms:W3CDTF">2020-12-07T13:40:00Z</dcterms:modified>
</cp:coreProperties>
</file>